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2CFA" w14:textId="56950526" w:rsidR="00B67634" w:rsidRPr="00111BD4" w:rsidRDefault="00111BD4" w:rsidP="00AC793B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111BD4">
        <w:rPr>
          <w:rFonts w:ascii="Calibri" w:hAnsi="Calibri" w:cs="Calibri"/>
          <w:b/>
          <w:bCs/>
        </w:rPr>
        <w:t xml:space="preserve">Tre overordnede </w:t>
      </w:r>
      <w:r>
        <w:rPr>
          <w:rFonts w:ascii="Calibri" w:hAnsi="Calibri" w:cs="Calibri"/>
          <w:b/>
          <w:bCs/>
        </w:rPr>
        <w:t>temaer</w:t>
      </w:r>
      <w:r w:rsidRPr="00111BD4">
        <w:rPr>
          <w:rFonts w:ascii="Calibri" w:hAnsi="Calibri" w:cs="Calibri"/>
          <w:b/>
          <w:bCs/>
        </w:rPr>
        <w:t xml:space="preserve"> </w:t>
      </w:r>
      <w:r w:rsidRPr="00111BD4">
        <w:rPr>
          <w:rFonts w:ascii="Calibri" w:hAnsi="Calibri" w:cs="Calibri"/>
          <w:b/>
          <w:bCs/>
        </w:rPr>
        <w:br/>
      </w:r>
    </w:p>
    <w:p w14:paraId="3AECB36A" w14:textId="75EE4519" w:rsidR="004F3D68" w:rsidRDefault="004F3D68" w:rsidP="00AC793B">
      <w:pPr>
        <w:rPr>
          <w:rFonts w:ascii="Calibri Light" w:hAnsi="Calibri Light" w:cs="Calibri Light"/>
          <w:sz w:val="21"/>
          <w:szCs w:val="21"/>
        </w:rPr>
      </w:pPr>
      <w:r w:rsidRPr="004F3D68">
        <w:rPr>
          <w:rFonts w:ascii="Calibri Light" w:hAnsi="Calibri Light" w:cs="Calibri Light"/>
          <w:sz w:val="21"/>
          <w:szCs w:val="21"/>
        </w:rPr>
        <w:t xml:space="preserve">I det følgende har vi </w:t>
      </w:r>
      <w:r>
        <w:rPr>
          <w:rFonts w:ascii="Calibri Light" w:hAnsi="Calibri Light" w:cs="Calibri Light"/>
          <w:sz w:val="21"/>
          <w:szCs w:val="21"/>
        </w:rPr>
        <w:t xml:space="preserve">inddelt </w:t>
      </w:r>
      <w:r w:rsidR="00111BD4">
        <w:rPr>
          <w:rFonts w:ascii="Calibri Light" w:hAnsi="Calibri Light" w:cs="Calibri Light"/>
          <w:sz w:val="21"/>
          <w:szCs w:val="21"/>
        </w:rPr>
        <w:t>input</w:t>
      </w:r>
      <w:r>
        <w:rPr>
          <w:rFonts w:ascii="Calibri Light" w:hAnsi="Calibri Light" w:cs="Calibri Light"/>
          <w:sz w:val="21"/>
          <w:szCs w:val="21"/>
        </w:rPr>
        <w:t xml:space="preserve"> fra jeres/Visby Lokalråds opsamling under tre</w:t>
      </w:r>
      <w:r w:rsidR="00B67634">
        <w:rPr>
          <w:rFonts w:ascii="Calibri Light" w:hAnsi="Calibri Light" w:cs="Calibri Light"/>
          <w:sz w:val="21"/>
          <w:szCs w:val="21"/>
        </w:rPr>
        <w:t xml:space="preserve"> overordnede temaer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>
        <w:rPr>
          <w:rFonts w:ascii="Calibri Light" w:hAnsi="Calibri Light" w:cs="Calibri Light"/>
          <w:sz w:val="21"/>
          <w:szCs w:val="21"/>
        </w:rPr>
        <w:br/>
        <w:t>I må gerne komme med forslag til ændring af overskrifterne, det er dog vores vurdering, at vi skal holde os til antallet.</w:t>
      </w:r>
    </w:p>
    <w:p w14:paraId="0CF5513E" w14:textId="1F42A2AC" w:rsidR="004F3D68" w:rsidRDefault="004F3D68" w:rsidP="00AC793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I nævnte selv, at der er projekter, der allerede er i</w:t>
      </w:r>
      <w:r w:rsidR="00F83B04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gang - eller indsatser som I allerede ’har’ - kan vi få jer til at markere, de projekter med </w:t>
      </w:r>
      <w:r w:rsidR="00111BD4">
        <w:rPr>
          <w:rFonts w:ascii="Calibri Light" w:hAnsi="Calibri Light" w:cs="Calibri Light"/>
          <w:sz w:val="21"/>
          <w:szCs w:val="21"/>
        </w:rPr>
        <w:t>fx en</w:t>
      </w:r>
      <w:r>
        <w:rPr>
          <w:rFonts w:ascii="Calibri Light" w:hAnsi="Calibri Light" w:cs="Calibri Light"/>
          <w:sz w:val="21"/>
          <w:szCs w:val="21"/>
        </w:rPr>
        <w:t xml:space="preserve"> farve? </w:t>
      </w:r>
    </w:p>
    <w:p w14:paraId="51276928" w14:textId="6FFA0EAD" w:rsidR="00F83B04" w:rsidRDefault="00F83B04" w:rsidP="00AC793B">
      <w:pPr>
        <w:rPr>
          <w:rFonts w:ascii="Calibri Light" w:hAnsi="Calibri Light" w:cs="Calibri Light"/>
          <w:sz w:val="21"/>
          <w:szCs w:val="21"/>
        </w:rPr>
      </w:pPr>
    </w:p>
    <w:p w14:paraId="6711F94F" w14:textId="77D612B6" w:rsidR="00F83B04" w:rsidRPr="004F3D68" w:rsidRDefault="00F83B04" w:rsidP="00AC793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Nedenstående vil vi bruge som grundlag for at udarbejde de konkrete øvelser, hvor det er vigtigt, at vi ikke starte</w:t>
      </w:r>
      <w:r w:rsidR="00111BD4">
        <w:rPr>
          <w:rFonts w:ascii="Calibri Light" w:hAnsi="Calibri Light" w:cs="Calibri Light"/>
          <w:sz w:val="21"/>
          <w:szCs w:val="21"/>
        </w:rPr>
        <w:t>r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="00111BD4">
        <w:rPr>
          <w:rFonts w:ascii="Calibri Light" w:hAnsi="Calibri Light" w:cs="Calibri Light"/>
          <w:sz w:val="21"/>
          <w:szCs w:val="21"/>
        </w:rPr>
        <w:t>på et hvidt lærred.</w:t>
      </w:r>
    </w:p>
    <w:p w14:paraId="4904C3EB" w14:textId="419C3FB6" w:rsidR="004F3D68" w:rsidRDefault="004F3D68" w:rsidP="00AC793B">
      <w:pPr>
        <w:rPr>
          <w:rFonts w:ascii="Calibri" w:hAnsi="Calibri" w:cs="Calibri"/>
          <w:b/>
          <w:bCs/>
          <w:color w:val="4472C4" w:themeColor="accent1"/>
        </w:rPr>
      </w:pPr>
    </w:p>
    <w:p w14:paraId="22451132" w14:textId="77777777" w:rsidR="004F3D68" w:rsidRDefault="004F3D68" w:rsidP="00AC793B">
      <w:pPr>
        <w:rPr>
          <w:rFonts w:ascii="Calibri" w:hAnsi="Calibri" w:cs="Calibri"/>
          <w:b/>
          <w:bCs/>
          <w:color w:val="4472C4" w:themeColor="accent1"/>
        </w:rPr>
      </w:pPr>
    </w:p>
    <w:p w14:paraId="460622C3" w14:textId="25ABC080" w:rsidR="00AC793B" w:rsidRPr="008B05EF" w:rsidRDefault="00AC793B" w:rsidP="00AC793B">
      <w:pPr>
        <w:rPr>
          <w:rFonts w:ascii="Calibri" w:hAnsi="Calibri" w:cs="Calibri"/>
          <w:b/>
          <w:bCs/>
          <w:color w:val="4472C4" w:themeColor="accent1"/>
        </w:rPr>
      </w:pPr>
      <w:r w:rsidRPr="008B05EF">
        <w:rPr>
          <w:rFonts w:ascii="Calibri" w:hAnsi="Calibri" w:cs="Calibri"/>
          <w:b/>
          <w:bCs/>
          <w:color w:val="4472C4" w:themeColor="accent1"/>
        </w:rPr>
        <w:t xml:space="preserve">Styrkelse af børn- og ungemiljø </w:t>
      </w:r>
    </w:p>
    <w:p w14:paraId="66D19F75" w14:textId="553FFC0E" w:rsidR="00AC793B" w:rsidRDefault="00AC793B" w:rsidP="00AC793B">
      <w:pPr>
        <w:rPr>
          <w:rFonts w:ascii="Calibri Light" w:hAnsi="Calibri Light" w:cs="Calibri Light"/>
          <w:sz w:val="21"/>
          <w:szCs w:val="21"/>
        </w:rPr>
      </w:pPr>
    </w:p>
    <w:p w14:paraId="27EB9673" w14:textId="73F490C8" w:rsidR="00AC793B" w:rsidRDefault="008B05EF" w:rsidP="00AC793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Det er vigtigt at </w:t>
      </w:r>
      <w:r w:rsidR="00AC793B">
        <w:rPr>
          <w:rFonts w:ascii="Calibri Light" w:hAnsi="Calibri Light" w:cs="Calibri Light"/>
          <w:sz w:val="21"/>
          <w:szCs w:val="21"/>
        </w:rPr>
        <w:t>fastholde og tiltrække børn, unge og børnefamilier</w:t>
      </w:r>
      <w:r>
        <w:rPr>
          <w:rFonts w:ascii="Calibri Light" w:hAnsi="Calibri Light" w:cs="Calibri Light"/>
          <w:sz w:val="21"/>
          <w:szCs w:val="21"/>
        </w:rPr>
        <w:t xml:space="preserve"> til Visby, det har vi også oplevet i processen med LUP. </w:t>
      </w:r>
      <w:r w:rsidR="00AC793B" w:rsidRPr="00AC793B">
        <w:rPr>
          <w:rFonts w:ascii="Calibri Light" w:hAnsi="Calibri Light" w:cs="Calibri Light"/>
          <w:sz w:val="21"/>
          <w:szCs w:val="21"/>
        </w:rPr>
        <w:t>Det vi særligt har lagt mærke til, er</w:t>
      </w:r>
      <w:r w:rsidR="00FD0FBF">
        <w:rPr>
          <w:rFonts w:ascii="Calibri Light" w:hAnsi="Calibri Light" w:cs="Calibri Light"/>
          <w:sz w:val="21"/>
          <w:szCs w:val="21"/>
        </w:rPr>
        <w:t>,</w:t>
      </w:r>
      <w:r w:rsidR="00AC793B" w:rsidRPr="00AC793B">
        <w:rPr>
          <w:rFonts w:ascii="Calibri Light" w:hAnsi="Calibri Light" w:cs="Calibri Light"/>
          <w:sz w:val="21"/>
          <w:szCs w:val="21"/>
        </w:rPr>
        <w:t xml:space="preserve"> at der er ideer, der </w:t>
      </w:r>
      <w:r w:rsidR="004F3D68">
        <w:rPr>
          <w:rFonts w:ascii="Calibri Light" w:hAnsi="Calibri Light" w:cs="Calibri Light"/>
          <w:sz w:val="21"/>
          <w:szCs w:val="21"/>
        </w:rPr>
        <w:t>har fokus på</w:t>
      </w:r>
      <w:r w:rsidR="00AC793B" w:rsidRPr="00AC793B">
        <w:rPr>
          <w:rFonts w:ascii="Calibri Light" w:hAnsi="Calibri Light" w:cs="Calibri Light"/>
          <w:sz w:val="21"/>
          <w:szCs w:val="21"/>
        </w:rPr>
        <w:t xml:space="preserve"> etablering af mere uformelle </w:t>
      </w:r>
      <w:r>
        <w:rPr>
          <w:rFonts w:ascii="Calibri Light" w:hAnsi="Calibri Light" w:cs="Calibri Light"/>
          <w:sz w:val="21"/>
          <w:szCs w:val="21"/>
        </w:rPr>
        <w:t xml:space="preserve">(og </w:t>
      </w:r>
      <w:r w:rsidR="00FD0FBF">
        <w:rPr>
          <w:rFonts w:ascii="Calibri Light" w:hAnsi="Calibri Light" w:cs="Calibri Light"/>
          <w:sz w:val="21"/>
          <w:szCs w:val="21"/>
        </w:rPr>
        <w:t>inviterende</w:t>
      </w:r>
      <w:r>
        <w:rPr>
          <w:rFonts w:ascii="Calibri Light" w:hAnsi="Calibri Light" w:cs="Calibri Light"/>
          <w:sz w:val="21"/>
          <w:szCs w:val="21"/>
        </w:rPr>
        <w:t xml:space="preserve">) </w:t>
      </w:r>
      <w:r w:rsidR="00AC793B" w:rsidRPr="00AC793B">
        <w:rPr>
          <w:rFonts w:ascii="Calibri Light" w:hAnsi="Calibri Light" w:cs="Calibri Light"/>
          <w:sz w:val="21"/>
          <w:szCs w:val="21"/>
        </w:rPr>
        <w:t xml:space="preserve">mødesteder i Visby. Dvs. et sted man kan hænge ud og mødes med sine venner, når man har tid og lyst. </w:t>
      </w:r>
    </w:p>
    <w:p w14:paraId="7D3F3479" w14:textId="0849DBC1" w:rsidR="00AC793B" w:rsidRPr="00AC793B" w:rsidRDefault="00AC793B" w:rsidP="00AC793B">
      <w:pPr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sz w:val="20"/>
          <w:szCs w:val="20"/>
        </w:rPr>
        <w:br/>
      </w:r>
      <w:r w:rsidRPr="00AC793B">
        <w:rPr>
          <w:rFonts w:ascii="Calibri" w:hAnsi="Calibri" w:cs="Calibri"/>
          <w:i/>
          <w:iCs/>
          <w:sz w:val="21"/>
          <w:szCs w:val="21"/>
        </w:rPr>
        <w:t>Input fra processen</w:t>
      </w:r>
    </w:p>
    <w:p w14:paraId="3336BF55" w14:textId="7320BC83" w:rsidR="00AC793B" w:rsidRPr="00AC793B" w:rsidRDefault="00AC793B" w:rsidP="00AC793B">
      <w:pPr>
        <w:rPr>
          <w:rFonts w:ascii="Calibri Light" w:hAnsi="Calibri Light" w:cs="Calibri Light"/>
          <w:sz w:val="21"/>
          <w:szCs w:val="21"/>
        </w:rPr>
      </w:pPr>
      <w:r w:rsidRPr="00AC793B">
        <w:rPr>
          <w:rFonts w:ascii="Calibri Light" w:hAnsi="Calibri Light" w:cs="Calibri Light"/>
          <w:sz w:val="21"/>
          <w:szCs w:val="21"/>
        </w:rPr>
        <w:t>Børnehuset – flytning til den gamle skole</w:t>
      </w:r>
    </w:p>
    <w:p w14:paraId="49ECE5B3" w14:textId="1B85A234" w:rsidR="00AC793B" w:rsidRPr="00AC793B" w:rsidRDefault="00AC793B" w:rsidP="00AC793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E</w:t>
      </w:r>
      <w:r w:rsidRPr="00AC793B">
        <w:rPr>
          <w:rFonts w:ascii="Calibri Light" w:hAnsi="Calibri Light" w:cs="Calibri Light"/>
          <w:sz w:val="21"/>
          <w:szCs w:val="21"/>
        </w:rPr>
        <w:t>tablering af basketballbane /kurv</w:t>
      </w:r>
    </w:p>
    <w:p w14:paraId="0223A40D" w14:textId="1F9016C5" w:rsidR="00AC793B" w:rsidRPr="00AC793B" w:rsidRDefault="00AC793B" w:rsidP="00AC79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1"/>
          <w:szCs w:val="21"/>
        </w:rPr>
        <w:t>E</w:t>
      </w:r>
      <w:r w:rsidRPr="00AC793B">
        <w:rPr>
          <w:rFonts w:ascii="Calibri Light" w:hAnsi="Calibri Light" w:cs="Calibri Light"/>
          <w:sz w:val="21"/>
          <w:szCs w:val="21"/>
        </w:rPr>
        <w:t>tablering af Multibane</w:t>
      </w:r>
    </w:p>
    <w:p w14:paraId="5474238E" w14:textId="20C201F9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Spejder </w:t>
      </w:r>
    </w:p>
    <w:p w14:paraId="4DD262BB" w14:textId="2AE36390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Idrætstilbud</w:t>
      </w:r>
    </w:p>
    <w:p w14:paraId="706F5530" w14:textId="01D404E8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Børnefestival i Parken</w:t>
      </w:r>
    </w:p>
    <w:p w14:paraId="3DCCE0D1" w14:textId="1A24A4C3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Naturlegeplads i Parken </w:t>
      </w:r>
    </w:p>
    <w:p w14:paraId="0AD187AA" w14:textId="467ECB84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Arrangementer for Unge</w:t>
      </w:r>
    </w:p>
    <w:p w14:paraId="09526DFC" w14:textId="3A5206A8" w:rsidR="00AC793B" w:rsidRP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Synlighed omkring fællesskaber og aktiviteter for børn og unge</w:t>
      </w:r>
    </w:p>
    <w:p w14:paraId="2E34F8C8" w14:textId="05042277" w:rsidR="00AC793B" w:rsidRPr="00AC793B" w:rsidRDefault="00AC793B" w:rsidP="0063178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Sikker trafik for bløde trafikanter </w:t>
      </w:r>
      <w:r w:rsidR="0063178B">
        <w:rPr>
          <w:rFonts w:ascii="Calibri Light" w:hAnsi="Calibri Light" w:cs="Calibri Light"/>
          <w:sz w:val="22"/>
          <w:szCs w:val="22"/>
        </w:rPr>
        <w:t>/</w:t>
      </w:r>
      <w:r w:rsidR="0063178B" w:rsidRPr="0063178B">
        <w:rPr>
          <w:rFonts w:ascii="Calibri Light" w:hAnsi="Calibri Light" w:cs="Calibri Light"/>
          <w:sz w:val="22"/>
          <w:szCs w:val="22"/>
        </w:rPr>
        <w:t xml:space="preserve"> trafiksikkerhed på</w:t>
      </w:r>
      <w:r w:rsidR="0063178B">
        <w:rPr>
          <w:rFonts w:ascii="Calibri Light" w:hAnsi="Calibri Light" w:cs="Calibri Light"/>
          <w:sz w:val="22"/>
          <w:szCs w:val="22"/>
        </w:rPr>
        <w:t xml:space="preserve"> </w:t>
      </w:r>
      <w:r w:rsidR="0063178B" w:rsidRPr="0063178B">
        <w:rPr>
          <w:rFonts w:ascii="Calibri Light" w:hAnsi="Calibri Light" w:cs="Calibri Light"/>
          <w:sz w:val="22"/>
          <w:szCs w:val="22"/>
        </w:rPr>
        <w:t>gennemgående veje</w:t>
      </w:r>
    </w:p>
    <w:p w14:paraId="2F1EEC36" w14:textId="16017DA9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</w:p>
    <w:p w14:paraId="733747DD" w14:textId="77777777" w:rsidR="00AC793B" w:rsidRPr="00AC793B" w:rsidRDefault="00AC793B" w:rsidP="00AC793B">
      <w:pPr>
        <w:rPr>
          <w:rFonts w:ascii="Calibri Light" w:hAnsi="Calibri Light" w:cs="Calibri Light"/>
          <w:sz w:val="22"/>
          <w:szCs w:val="22"/>
        </w:rPr>
      </w:pPr>
    </w:p>
    <w:p w14:paraId="5780ABB5" w14:textId="42196FDB" w:rsidR="00AC793B" w:rsidRPr="0063178B" w:rsidRDefault="00AC793B" w:rsidP="00AC793B">
      <w:pPr>
        <w:rPr>
          <w:rFonts w:ascii="Calibri" w:hAnsi="Calibri" w:cs="Calibri"/>
        </w:rPr>
      </w:pPr>
      <w:r w:rsidRPr="008B05EF">
        <w:rPr>
          <w:rFonts w:ascii="Calibri" w:hAnsi="Calibri" w:cs="Calibri"/>
          <w:b/>
          <w:bCs/>
          <w:color w:val="4472C4" w:themeColor="accent1"/>
        </w:rPr>
        <w:t xml:space="preserve">Styrkelse af aktiviteter og fællesskaber </w:t>
      </w:r>
    </w:p>
    <w:p w14:paraId="64E4F328" w14:textId="52748846" w:rsidR="00AC793B" w:rsidRPr="004257CA" w:rsidRDefault="004257CA" w:rsidP="00AC793B">
      <w:pPr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/>
      </w:r>
      <w:r w:rsidR="008B05EF" w:rsidRPr="008B05EF">
        <w:rPr>
          <w:rFonts w:ascii="Calibri Light" w:hAnsi="Calibri Light" w:cs="Calibri Light"/>
          <w:sz w:val="21"/>
          <w:szCs w:val="21"/>
        </w:rPr>
        <w:t xml:space="preserve">Vi har det godt i Visby. Og der foregår allerede rigtig </w:t>
      </w:r>
      <w:r w:rsidR="008B05EF">
        <w:rPr>
          <w:rFonts w:ascii="Calibri Light" w:hAnsi="Calibri Light" w:cs="Calibri Light"/>
          <w:sz w:val="21"/>
          <w:szCs w:val="21"/>
        </w:rPr>
        <w:t>mange aktiviteter</w:t>
      </w:r>
      <w:r w:rsidR="008B05EF" w:rsidRPr="008B05EF">
        <w:rPr>
          <w:rFonts w:ascii="Calibri Light" w:hAnsi="Calibri Light" w:cs="Calibri Light"/>
          <w:sz w:val="21"/>
          <w:szCs w:val="21"/>
        </w:rPr>
        <w:t xml:space="preserve">. Måske også for </w:t>
      </w:r>
      <w:r w:rsidR="008B05EF">
        <w:rPr>
          <w:rFonts w:ascii="Calibri Light" w:hAnsi="Calibri Light" w:cs="Calibri Light"/>
          <w:sz w:val="21"/>
          <w:szCs w:val="21"/>
        </w:rPr>
        <w:t>mange? F</w:t>
      </w:r>
      <w:r w:rsidR="00FD0FBF">
        <w:rPr>
          <w:rFonts w:ascii="Calibri Light" w:hAnsi="Calibri Light" w:cs="Calibri Light"/>
          <w:sz w:val="21"/>
          <w:szCs w:val="21"/>
        </w:rPr>
        <w:t>lere</w:t>
      </w:r>
      <w:r w:rsidR="008B05EF" w:rsidRPr="008B05EF">
        <w:rPr>
          <w:rFonts w:ascii="Calibri Light" w:hAnsi="Calibri Light" w:cs="Calibri Light"/>
          <w:sz w:val="21"/>
          <w:szCs w:val="21"/>
        </w:rPr>
        <w:t xml:space="preserve"> </w:t>
      </w:r>
      <w:r w:rsidR="008B05EF">
        <w:rPr>
          <w:rFonts w:ascii="Calibri Light" w:hAnsi="Calibri Light" w:cs="Calibri Light"/>
          <w:sz w:val="21"/>
          <w:szCs w:val="21"/>
        </w:rPr>
        <w:t xml:space="preserve">arrangører </w:t>
      </w:r>
      <w:r w:rsidR="008B05EF" w:rsidRPr="008B05EF">
        <w:rPr>
          <w:rFonts w:ascii="Calibri Light" w:hAnsi="Calibri Light" w:cs="Calibri Light"/>
          <w:sz w:val="21"/>
          <w:szCs w:val="21"/>
        </w:rPr>
        <w:t>oplever manglende deltagelse</w:t>
      </w:r>
      <w:r w:rsidR="008B05EF">
        <w:rPr>
          <w:rFonts w:ascii="Calibri Light" w:hAnsi="Calibri Light" w:cs="Calibri Light"/>
          <w:sz w:val="21"/>
          <w:szCs w:val="21"/>
        </w:rPr>
        <w:t xml:space="preserve"> til deres aktiviteter</w:t>
      </w:r>
      <w:r w:rsidR="008B05EF" w:rsidRPr="008B05EF">
        <w:rPr>
          <w:rFonts w:ascii="Calibri Light" w:hAnsi="Calibri Light" w:cs="Calibri Light"/>
          <w:sz w:val="21"/>
          <w:szCs w:val="21"/>
        </w:rPr>
        <w:t xml:space="preserve"> - så det kan være, at vi skal fokusere på færre aktiviteter</w:t>
      </w:r>
      <w:r w:rsidR="008B05EF">
        <w:rPr>
          <w:rFonts w:ascii="Calibri Light" w:hAnsi="Calibri Light" w:cs="Calibri Light"/>
          <w:sz w:val="21"/>
          <w:szCs w:val="21"/>
        </w:rPr>
        <w:t xml:space="preserve"> (med endnu mere kvalitet)</w:t>
      </w:r>
      <w:r w:rsidR="008B05EF" w:rsidRPr="008B05EF">
        <w:rPr>
          <w:rFonts w:ascii="Calibri Light" w:hAnsi="Calibri Light" w:cs="Calibri Light"/>
          <w:sz w:val="21"/>
          <w:szCs w:val="21"/>
        </w:rPr>
        <w:t xml:space="preserve"> </w:t>
      </w:r>
      <w:r w:rsidR="008B05EF">
        <w:rPr>
          <w:rFonts w:ascii="Calibri Light" w:hAnsi="Calibri Light" w:cs="Calibri Light"/>
          <w:sz w:val="21"/>
          <w:szCs w:val="21"/>
        </w:rPr>
        <w:t>samt bedre markedsføring og kommunikation? Er der brug for et servicetjek af vores aktivitete</w:t>
      </w:r>
      <w:r w:rsidR="001719E0">
        <w:rPr>
          <w:rFonts w:ascii="Calibri Light" w:hAnsi="Calibri Light" w:cs="Calibri Light"/>
          <w:sz w:val="21"/>
          <w:szCs w:val="21"/>
        </w:rPr>
        <w:t>r</w:t>
      </w:r>
      <w:r w:rsidR="008B05EF">
        <w:rPr>
          <w:rFonts w:ascii="Calibri Light" w:hAnsi="Calibri Light" w:cs="Calibri Light"/>
          <w:sz w:val="21"/>
          <w:szCs w:val="21"/>
        </w:rPr>
        <w:t>?</w:t>
      </w:r>
      <w:r w:rsidR="004F3D68">
        <w:rPr>
          <w:rFonts w:ascii="Calibri Light" w:hAnsi="Calibri Light" w:cs="Calibri Light"/>
          <w:sz w:val="21"/>
          <w:szCs w:val="21"/>
        </w:rPr>
        <w:t xml:space="preserve"> (vi ved at der allerede er fokus på dette)</w:t>
      </w:r>
      <w:r w:rsidR="001719E0">
        <w:rPr>
          <w:rFonts w:ascii="Calibri Light" w:hAnsi="Calibri Light" w:cs="Calibri Light"/>
          <w:sz w:val="21"/>
          <w:szCs w:val="21"/>
        </w:rPr>
        <w:t xml:space="preserve"> Skal vi lægge aktiviteter sammen? Og kunne vi organisere os på nye måder, der kan være med til at gøre det endnu</w:t>
      </w:r>
      <w:r w:rsidR="004F3D68">
        <w:rPr>
          <w:rFonts w:ascii="Calibri Light" w:hAnsi="Calibri Light" w:cs="Calibri Light"/>
          <w:sz w:val="21"/>
          <w:szCs w:val="21"/>
        </w:rPr>
        <w:t xml:space="preserve"> mere attraktivt og</w:t>
      </w:r>
      <w:r w:rsidR="001719E0">
        <w:rPr>
          <w:rFonts w:ascii="Calibri Light" w:hAnsi="Calibri Light" w:cs="Calibri Light"/>
          <w:sz w:val="21"/>
          <w:szCs w:val="21"/>
        </w:rPr>
        <w:t xml:space="preserve"> sjovere at være frivi</w:t>
      </w:r>
      <w:r w:rsidR="004F3D68">
        <w:rPr>
          <w:rFonts w:ascii="Calibri Light" w:hAnsi="Calibri Light" w:cs="Calibri Light"/>
          <w:sz w:val="21"/>
          <w:szCs w:val="21"/>
        </w:rPr>
        <w:t>l</w:t>
      </w:r>
      <w:r w:rsidR="001719E0">
        <w:rPr>
          <w:rFonts w:ascii="Calibri Light" w:hAnsi="Calibri Light" w:cs="Calibri Light"/>
          <w:sz w:val="21"/>
          <w:szCs w:val="21"/>
        </w:rPr>
        <w:t>lig?</w:t>
      </w:r>
      <w:r w:rsidRPr="004257CA">
        <w:rPr>
          <w:rFonts w:ascii="Calibri Light" w:hAnsi="Calibri Light" w:cs="Calibri Light"/>
          <w:i/>
          <w:iCs/>
          <w:sz w:val="22"/>
          <w:szCs w:val="22"/>
        </w:rPr>
        <w:br/>
      </w:r>
    </w:p>
    <w:p w14:paraId="280DBC33" w14:textId="31F9BFCD" w:rsidR="00AC793B" w:rsidRP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 w:rsidRPr="00AC793B">
        <w:rPr>
          <w:rFonts w:ascii="Calibri" w:hAnsi="Calibri" w:cs="Calibri"/>
          <w:i/>
          <w:iCs/>
          <w:sz w:val="21"/>
          <w:szCs w:val="21"/>
        </w:rPr>
        <w:t>Input fra processen</w:t>
      </w:r>
    </w:p>
    <w:p w14:paraId="4A68B8A2" w14:textId="668C2DDE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</w:t>
      </w:r>
      <w:r w:rsidRPr="00AC793B">
        <w:rPr>
          <w:rFonts w:ascii="Calibri Light" w:hAnsi="Calibri Light" w:cs="Calibri Light"/>
          <w:sz w:val="22"/>
          <w:szCs w:val="22"/>
        </w:rPr>
        <w:t>arkedsføring af Forsamlingshuset</w:t>
      </w:r>
      <w:r w:rsidR="005C07B9">
        <w:rPr>
          <w:rFonts w:ascii="Calibri Light" w:hAnsi="Calibri Light" w:cs="Calibri Light"/>
          <w:sz w:val="22"/>
          <w:szCs w:val="22"/>
        </w:rPr>
        <w:br/>
        <w:t xml:space="preserve">Koordinering af aktiviteter </w:t>
      </w:r>
    </w:p>
    <w:p w14:paraId="2AC87C0F" w14:textId="6668988A" w:rsidR="005C07B9" w:rsidRDefault="005C07B9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Synlig</w:t>
      </w:r>
      <w:r w:rsidR="008B05EF">
        <w:rPr>
          <w:rFonts w:ascii="Calibri Light" w:hAnsi="Calibri Light" w:cs="Calibri Light"/>
          <w:sz w:val="22"/>
          <w:szCs w:val="22"/>
        </w:rPr>
        <w:t>e</w:t>
      </w:r>
      <w:r>
        <w:rPr>
          <w:rFonts w:ascii="Calibri Light" w:hAnsi="Calibri Light" w:cs="Calibri Light"/>
          <w:sz w:val="22"/>
          <w:szCs w:val="22"/>
        </w:rPr>
        <w:t xml:space="preserve"> tilbud </w:t>
      </w:r>
    </w:p>
    <w:p w14:paraId="61691968" w14:textId="79C04D6D" w:rsidR="005C07B9" w:rsidRPr="00AC793B" w:rsidRDefault="005C07B9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Styrke kommunikation; hjemmeside, app og papir (analoge kanaler)</w:t>
      </w:r>
    </w:p>
    <w:p w14:paraId="7F1B2878" w14:textId="1BD266A6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Visby Kirke </w:t>
      </w:r>
    </w:p>
    <w:p w14:paraId="71B8AAEB" w14:textId="4E79A669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Klubhus</w:t>
      </w:r>
    </w:p>
    <w:p w14:paraId="2BF1EF39" w14:textId="0A73D0D7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Krolfbane </w:t>
      </w:r>
    </w:p>
    <w:p w14:paraId="181F84A6" w14:textId="206C4FA1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Sportsplads</w:t>
      </w:r>
    </w:p>
    <w:p w14:paraId="7637920D" w14:textId="160DB623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Visby gl.</w:t>
      </w:r>
      <w:r w:rsidR="0063178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Skole</w:t>
      </w:r>
    </w:p>
    <w:p w14:paraId="14DF9946" w14:textId="1E5BC8FB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Fællesspisning </w:t>
      </w:r>
    </w:p>
    <w:p w14:paraId="423A0AA4" w14:textId="70A5978D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Byfest</w:t>
      </w:r>
    </w:p>
    <w:p w14:paraId="1BB4021F" w14:textId="505A9E80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Samarbejde på tværs</w:t>
      </w:r>
    </w:p>
    <w:p w14:paraId="3F7F85CB" w14:textId="31E9E19B" w:rsidR="005C07B9" w:rsidRDefault="005C07B9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Nye organisationsformer </w:t>
      </w:r>
      <w:r>
        <w:rPr>
          <w:rFonts w:ascii="Calibri Light" w:hAnsi="Calibri Light" w:cs="Calibri Light"/>
          <w:sz w:val="22"/>
          <w:szCs w:val="22"/>
        </w:rPr>
        <w:br/>
        <w:t xml:space="preserve">Generations overlevering </w:t>
      </w:r>
    </w:p>
    <w:p w14:paraId="1709807A" w14:textId="4F5C0CFA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Havetraktortræk </w:t>
      </w:r>
    </w:p>
    <w:p w14:paraId="196AC085" w14:textId="64679B09" w:rsidR="00AC793B" w:rsidRDefault="00AC793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Foreninger og klubber</w:t>
      </w:r>
    </w:p>
    <w:p w14:paraId="75B38BC5" w14:textId="4129F908" w:rsidR="00AC793B" w:rsidRPr="00AC793B" w:rsidRDefault="0063178B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’Integration’ af nye tilflyttere (danske og udenlandske)</w:t>
      </w:r>
    </w:p>
    <w:p w14:paraId="695FD036" w14:textId="77777777" w:rsidR="005C07B9" w:rsidRDefault="005C07B9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Oasen Sejerbæk </w:t>
      </w:r>
      <w:r>
        <w:rPr>
          <w:rFonts w:ascii="Calibri Light" w:hAnsi="Calibri Light" w:cs="Calibri Light"/>
          <w:sz w:val="22"/>
          <w:szCs w:val="22"/>
        </w:rPr>
        <w:br/>
        <w:t xml:space="preserve">Informationstavler ved afmærkede stier </w:t>
      </w:r>
      <w:r>
        <w:rPr>
          <w:rFonts w:ascii="Calibri Light" w:hAnsi="Calibri Light" w:cs="Calibri Light"/>
          <w:sz w:val="22"/>
          <w:szCs w:val="22"/>
        </w:rPr>
        <w:br/>
        <w:t xml:space="preserve">Udkigstårnet </w:t>
      </w:r>
      <w:r>
        <w:rPr>
          <w:rFonts w:ascii="Calibri Light" w:hAnsi="Calibri Light" w:cs="Calibri Light"/>
          <w:sz w:val="22"/>
          <w:szCs w:val="22"/>
        </w:rPr>
        <w:br/>
        <w:t>Geocaching</w:t>
      </w:r>
    </w:p>
    <w:p w14:paraId="3E248AE5" w14:textId="587C3854" w:rsidR="00AC793B" w:rsidRPr="00AC793B" w:rsidRDefault="005C07B9" w:rsidP="00AC793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 Blå Bjerge</w:t>
      </w:r>
      <w:r w:rsidR="0063178B">
        <w:rPr>
          <w:rFonts w:ascii="Calibri Light" w:hAnsi="Calibri Light" w:cs="Calibri Light"/>
          <w:sz w:val="22"/>
          <w:szCs w:val="22"/>
        </w:rPr>
        <w:br/>
      </w:r>
      <w:r w:rsidR="004257CA">
        <w:rPr>
          <w:rFonts w:ascii="Calibri Light" w:hAnsi="Calibri Light" w:cs="Calibri Light"/>
          <w:sz w:val="22"/>
          <w:szCs w:val="22"/>
        </w:rPr>
        <w:t>Fællesskaber for frivillige trænere</w:t>
      </w:r>
    </w:p>
    <w:p w14:paraId="7936F5ED" w14:textId="77777777" w:rsidR="001719E0" w:rsidRDefault="004257CA" w:rsidP="00AC793B">
      <w:pPr>
        <w:rPr>
          <w:rFonts w:ascii="Calibri" w:hAnsi="Calibri" w:cs="Calibri"/>
        </w:rPr>
      </w:pPr>
      <w:r w:rsidRPr="004257CA">
        <w:rPr>
          <w:rFonts w:ascii="Calibri Light" w:hAnsi="Calibri Light" w:cs="Calibri Light"/>
          <w:sz w:val="22"/>
          <w:szCs w:val="22"/>
        </w:rPr>
        <w:t>Rekruttering til Brandværnet</w:t>
      </w:r>
    </w:p>
    <w:p w14:paraId="3AE17AED" w14:textId="77777777" w:rsidR="001719E0" w:rsidRDefault="001719E0" w:rsidP="00AC793B">
      <w:pPr>
        <w:rPr>
          <w:rFonts w:ascii="Calibri" w:hAnsi="Calibri" w:cs="Calibri"/>
        </w:rPr>
      </w:pPr>
    </w:p>
    <w:p w14:paraId="633AE9E2" w14:textId="77777777" w:rsidR="001719E0" w:rsidRDefault="001719E0" w:rsidP="00AC793B">
      <w:pPr>
        <w:rPr>
          <w:rFonts w:ascii="Calibri" w:hAnsi="Calibri" w:cs="Calibri"/>
        </w:rPr>
      </w:pPr>
    </w:p>
    <w:p w14:paraId="61C9EB52" w14:textId="28EF9758" w:rsidR="003E7102" w:rsidRPr="001719E0" w:rsidRDefault="00AC793B">
      <w:pPr>
        <w:rPr>
          <w:rFonts w:ascii="Calibri" w:hAnsi="Calibri" w:cs="Calibri"/>
          <w:b/>
          <w:bCs/>
          <w:color w:val="4472C4" w:themeColor="accent1"/>
        </w:rPr>
      </w:pPr>
      <w:r w:rsidRPr="001719E0">
        <w:rPr>
          <w:rFonts w:ascii="Calibri" w:hAnsi="Calibri" w:cs="Calibri"/>
          <w:b/>
          <w:bCs/>
          <w:color w:val="4472C4" w:themeColor="accent1"/>
        </w:rPr>
        <w:t xml:space="preserve">Styrkelse af Visby som en attraktiv </w:t>
      </w:r>
      <w:r w:rsidR="0063178B" w:rsidRPr="001719E0">
        <w:rPr>
          <w:rFonts w:ascii="Calibri" w:hAnsi="Calibri" w:cs="Calibri"/>
          <w:b/>
          <w:bCs/>
          <w:color w:val="4472C4" w:themeColor="accent1"/>
        </w:rPr>
        <w:t xml:space="preserve">og bæredygtig </w:t>
      </w:r>
      <w:r w:rsidRPr="001719E0">
        <w:rPr>
          <w:rFonts w:ascii="Calibri" w:hAnsi="Calibri" w:cs="Calibri"/>
          <w:b/>
          <w:bCs/>
          <w:color w:val="4472C4" w:themeColor="accent1"/>
        </w:rPr>
        <w:t>by</w:t>
      </w:r>
      <w:r w:rsidR="0063178B" w:rsidRPr="001719E0">
        <w:rPr>
          <w:rFonts w:ascii="Calibri" w:hAnsi="Calibri" w:cs="Calibri"/>
          <w:b/>
          <w:bCs/>
          <w:color w:val="4472C4" w:themeColor="accent1"/>
        </w:rPr>
        <w:t xml:space="preserve"> </w:t>
      </w:r>
    </w:p>
    <w:p w14:paraId="56F80DF0" w14:textId="77777777" w:rsidR="001719E0" w:rsidRDefault="001719E0" w:rsidP="0063178B">
      <w:pPr>
        <w:rPr>
          <w:rFonts w:ascii="Calibri Light" w:hAnsi="Calibri Light" w:cs="Calibri Light"/>
          <w:sz w:val="21"/>
          <w:szCs w:val="21"/>
        </w:rPr>
      </w:pPr>
    </w:p>
    <w:p w14:paraId="779EC0BE" w14:textId="27B3081E" w:rsidR="00DD0F0E" w:rsidRDefault="00326CE7" w:rsidP="00DD0F0E">
      <w:pPr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At en by er ’velplejet’</w:t>
      </w:r>
      <w:r w:rsidR="00DD0F0E">
        <w:rPr>
          <w:rFonts w:ascii="Calibri Light" w:hAnsi="Calibri Light" w:cs="Calibri Light"/>
          <w:sz w:val="21"/>
          <w:szCs w:val="21"/>
        </w:rPr>
        <w:t>, og har g</w:t>
      </w:r>
      <w:r w:rsidR="00DD0F0E" w:rsidRPr="003111E8">
        <w:rPr>
          <w:rFonts w:ascii="Calibri Light" w:hAnsi="Calibri Light" w:cs="Calibri Light"/>
          <w:sz w:val="21"/>
          <w:szCs w:val="21"/>
        </w:rPr>
        <w:t xml:space="preserve">ode </w:t>
      </w:r>
      <w:r w:rsidR="00DD0F0E">
        <w:rPr>
          <w:rFonts w:ascii="Calibri Light" w:hAnsi="Calibri Light" w:cs="Calibri Light"/>
          <w:sz w:val="21"/>
          <w:szCs w:val="21"/>
        </w:rPr>
        <w:t>og attraktive</w:t>
      </w:r>
      <w:r w:rsidR="00DD0F0E" w:rsidRPr="003111E8">
        <w:rPr>
          <w:rFonts w:ascii="Calibri Light" w:hAnsi="Calibri Light" w:cs="Calibri Light"/>
          <w:sz w:val="21"/>
          <w:szCs w:val="21"/>
        </w:rPr>
        <w:t xml:space="preserve"> mødesteder</w:t>
      </w:r>
      <w:r>
        <w:rPr>
          <w:rFonts w:ascii="Calibri Light" w:hAnsi="Calibri Light" w:cs="Calibri Light"/>
          <w:sz w:val="21"/>
          <w:szCs w:val="21"/>
        </w:rPr>
        <w:t xml:space="preserve">, har </w:t>
      </w:r>
      <w:r w:rsidR="001719E0" w:rsidRPr="00CA5FFA">
        <w:rPr>
          <w:rFonts w:ascii="Calibri Light" w:hAnsi="Calibri Light" w:cs="Calibri Light"/>
          <w:sz w:val="21"/>
          <w:szCs w:val="21"/>
        </w:rPr>
        <w:t>stor betydning for</w:t>
      </w:r>
      <w:r w:rsidR="00DD0F0E">
        <w:rPr>
          <w:rFonts w:ascii="Calibri Light" w:hAnsi="Calibri Light" w:cs="Calibri Light"/>
          <w:sz w:val="21"/>
          <w:szCs w:val="21"/>
        </w:rPr>
        <w:t xml:space="preserve"> om beboerne bruger byens rum</w:t>
      </w:r>
      <w:r w:rsidR="004F3D68">
        <w:rPr>
          <w:rFonts w:ascii="Calibri Light" w:hAnsi="Calibri Light" w:cs="Calibri Light"/>
          <w:sz w:val="21"/>
          <w:szCs w:val="21"/>
        </w:rPr>
        <w:t>,</w:t>
      </w:r>
      <w:r w:rsidR="00FD0FBF">
        <w:rPr>
          <w:rFonts w:ascii="Calibri Light" w:hAnsi="Calibri Light" w:cs="Calibri Light"/>
          <w:sz w:val="21"/>
          <w:szCs w:val="21"/>
        </w:rPr>
        <w:t xml:space="preserve"> og at byen er med til at understøtte byens fællesskaber</w:t>
      </w:r>
      <w:r w:rsidR="00DD0F0E">
        <w:rPr>
          <w:rFonts w:ascii="Calibri Light" w:hAnsi="Calibri Light" w:cs="Calibri Light"/>
          <w:sz w:val="21"/>
          <w:szCs w:val="21"/>
        </w:rPr>
        <w:t>.</w:t>
      </w:r>
      <w:r w:rsidR="00DD0F0E" w:rsidRPr="00DD0F0E">
        <w:rPr>
          <w:rFonts w:ascii="Calibri Light" w:hAnsi="Calibri Light" w:cs="Calibri Light"/>
          <w:sz w:val="21"/>
          <w:szCs w:val="21"/>
        </w:rPr>
        <w:t xml:space="preserve"> </w:t>
      </w:r>
      <w:r w:rsidR="00DD0F0E">
        <w:rPr>
          <w:rFonts w:ascii="Calibri Light" w:hAnsi="Calibri Light" w:cs="Calibri Light"/>
          <w:sz w:val="21"/>
          <w:szCs w:val="21"/>
        </w:rPr>
        <w:t xml:space="preserve">Derudover er et godt helhedsindtryk vigtig for </w:t>
      </w:r>
      <w:r w:rsidR="00DD0F0E" w:rsidRPr="00CA5FFA">
        <w:rPr>
          <w:rFonts w:ascii="Calibri Light" w:hAnsi="Calibri Light" w:cs="Calibri Light"/>
          <w:sz w:val="21"/>
          <w:szCs w:val="21"/>
        </w:rPr>
        <w:t>omr</w:t>
      </w:r>
      <w:r w:rsidR="00DD0F0E">
        <w:rPr>
          <w:rFonts w:ascii="Calibri Light" w:hAnsi="Calibri Light" w:cs="Calibri Light"/>
          <w:sz w:val="21"/>
          <w:szCs w:val="21"/>
        </w:rPr>
        <w:t>å</w:t>
      </w:r>
      <w:r w:rsidR="00DD0F0E" w:rsidRPr="00CA5FFA">
        <w:rPr>
          <w:rFonts w:ascii="Calibri Light" w:hAnsi="Calibri Light" w:cs="Calibri Light"/>
          <w:sz w:val="21"/>
          <w:szCs w:val="21"/>
        </w:rPr>
        <w:t xml:space="preserve">dets attraktivitet og tiltrækningskraft </w:t>
      </w:r>
      <w:r w:rsidR="00FD0FBF">
        <w:rPr>
          <w:rFonts w:ascii="Calibri Light" w:hAnsi="Calibri Light" w:cs="Calibri Light"/>
          <w:sz w:val="21"/>
          <w:szCs w:val="21"/>
        </w:rPr>
        <w:t>over</w:t>
      </w:r>
      <w:r w:rsidR="00DD0F0E" w:rsidRPr="00CA5FFA">
        <w:rPr>
          <w:rFonts w:ascii="Calibri Light" w:hAnsi="Calibri Light" w:cs="Calibri Light"/>
          <w:sz w:val="21"/>
          <w:szCs w:val="21"/>
        </w:rPr>
        <w:t>for besøgende og eventuelle tilflyttere.</w:t>
      </w:r>
      <w:r w:rsidR="00DD0F0E" w:rsidRPr="001719E0">
        <w:rPr>
          <w:rFonts w:ascii="Calibri Light" w:hAnsi="Calibri Light" w:cs="Calibri Light"/>
          <w:sz w:val="21"/>
          <w:szCs w:val="21"/>
        </w:rPr>
        <w:t xml:space="preserve"> </w:t>
      </w:r>
      <w:r w:rsidR="00DD0F0E">
        <w:rPr>
          <w:rFonts w:ascii="Calibri Light" w:hAnsi="Calibri Light" w:cs="Calibri Light"/>
          <w:sz w:val="21"/>
          <w:szCs w:val="21"/>
        </w:rPr>
        <w:t>Et andet parameter</w:t>
      </w:r>
      <w:r w:rsidR="00FD0FBF">
        <w:rPr>
          <w:rFonts w:ascii="Calibri Light" w:hAnsi="Calibri Light" w:cs="Calibri Light"/>
          <w:sz w:val="21"/>
          <w:szCs w:val="21"/>
        </w:rPr>
        <w:t>,</w:t>
      </w:r>
      <w:r w:rsidR="00DD0F0E">
        <w:rPr>
          <w:rFonts w:ascii="Calibri Light" w:hAnsi="Calibri Light" w:cs="Calibri Light"/>
          <w:sz w:val="21"/>
          <w:szCs w:val="21"/>
        </w:rPr>
        <w:t xml:space="preserve"> som får større og større betydning for</w:t>
      </w:r>
      <w:r w:rsidR="004F3D68">
        <w:rPr>
          <w:rFonts w:ascii="Calibri Light" w:hAnsi="Calibri Light" w:cs="Calibri Light"/>
          <w:sz w:val="21"/>
          <w:szCs w:val="21"/>
        </w:rPr>
        <w:t>,</w:t>
      </w:r>
      <w:r w:rsidR="00FD0FBF">
        <w:rPr>
          <w:rFonts w:ascii="Calibri Light" w:hAnsi="Calibri Light" w:cs="Calibri Light"/>
          <w:sz w:val="21"/>
          <w:szCs w:val="21"/>
        </w:rPr>
        <w:t xml:space="preserve"> </w:t>
      </w:r>
      <w:r w:rsidR="00DD0F0E">
        <w:rPr>
          <w:rFonts w:ascii="Calibri Light" w:hAnsi="Calibri Light" w:cs="Calibri Light"/>
          <w:sz w:val="21"/>
          <w:szCs w:val="21"/>
        </w:rPr>
        <w:t>hvordan man tænker byudvikling og tiltrækning af nye borgere</w:t>
      </w:r>
      <w:r w:rsidR="00FD0FBF">
        <w:rPr>
          <w:rFonts w:ascii="Calibri Light" w:hAnsi="Calibri Light" w:cs="Calibri Light"/>
          <w:sz w:val="21"/>
          <w:szCs w:val="21"/>
        </w:rPr>
        <w:t>,</w:t>
      </w:r>
      <w:r w:rsidR="00DD0F0E">
        <w:rPr>
          <w:rFonts w:ascii="Calibri Light" w:hAnsi="Calibri Light" w:cs="Calibri Light"/>
          <w:sz w:val="21"/>
          <w:szCs w:val="21"/>
        </w:rPr>
        <w:t xml:space="preserve"> e</w:t>
      </w:r>
      <w:r w:rsidR="00FD0FBF">
        <w:rPr>
          <w:rFonts w:ascii="Calibri Light" w:hAnsi="Calibri Light" w:cs="Calibri Light"/>
          <w:sz w:val="21"/>
          <w:szCs w:val="21"/>
        </w:rPr>
        <w:t>r</w:t>
      </w:r>
      <w:r w:rsidR="00DD0F0E">
        <w:rPr>
          <w:rFonts w:ascii="Calibri Light" w:hAnsi="Calibri Light" w:cs="Calibri Light"/>
          <w:sz w:val="21"/>
          <w:szCs w:val="21"/>
        </w:rPr>
        <w:t xml:space="preserve"> et stærkt fokus på </w:t>
      </w:r>
      <w:r w:rsidR="00FD0FBF">
        <w:rPr>
          <w:rFonts w:ascii="Calibri Light" w:hAnsi="Calibri Light" w:cs="Calibri Light"/>
          <w:sz w:val="21"/>
          <w:szCs w:val="21"/>
        </w:rPr>
        <w:t xml:space="preserve">bæredygtighed i bred forstand. </w:t>
      </w:r>
    </w:p>
    <w:p w14:paraId="682C19A8" w14:textId="493AEFE1" w:rsidR="0063178B" w:rsidRPr="00AC793B" w:rsidRDefault="004257CA" w:rsidP="0063178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" w:hAnsi="Calibri" w:cs="Calibri"/>
          <w:i/>
          <w:iCs/>
          <w:sz w:val="21"/>
          <w:szCs w:val="21"/>
        </w:rPr>
        <w:br/>
      </w:r>
      <w:r w:rsidR="0063178B" w:rsidRPr="00AC793B">
        <w:rPr>
          <w:rFonts w:ascii="Calibri" w:hAnsi="Calibri" w:cs="Calibri"/>
          <w:i/>
          <w:iCs/>
          <w:sz w:val="21"/>
          <w:szCs w:val="21"/>
        </w:rPr>
        <w:t>Input fra processen</w:t>
      </w:r>
    </w:p>
    <w:p w14:paraId="2C0F12FB" w14:textId="56C886CF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Blomsterkasser ved byporte</w:t>
      </w:r>
      <w:r>
        <w:rPr>
          <w:rFonts w:ascii="Calibri Light" w:hAnsi="Calibri Light" w:cs="Calibri Light"/>
          <w:sz w:val="22"/>
          <w:szCs w:val="22"/>
        </w:rPr>
        <w:br/>
        <w:t xml:space="preserve">Nabo-landsbyhjælp til oprydning </w:t>
      </w:r>
      <w:r>
        <w:rPr>
          <w:rFonts w:ascii="Calibri Light" w:hAnsi="Calibri Light" w:cs="Calibri Light"/>
          <w:sz w:val="22"/>
          <w:szCs w:val="22"/>
        </w:rPr>
        <w:br/>
        <w:t>Affaldsindsamling</w:t>
      </w:r>
      <w:r w:rsidR="008B05EF">
        <w:rPr>
          <w:rFonts w:ascii="Calibri Light" w:hAnsi="Calibri Light" w:cs="Calibri Light"/>
          <w:sz w:val="22"/>
          <w:szCs w:val="22"/>
        </w:rPr>
        <w:t xml:space="preserve"> (eller forskønnelsesdag)</w:t>
      </w:r>
    </w:p>
    <w:p w14:paraId="4FFCA630" w14:textId="64CAF48E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Arbejdsdag i Parken</w:t>
      </w:r>
    </w:p>
    <w:p w14:paraId="2B808F7B" w14:textId="379E947E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Forskønne/nedrive forfaldne huse</w:t>
      </w:r>
      <w:r>
        <w:rPr>
          <w:rFonts w:ascii="Calibri Light" w:hAnsi="Calibri Light" w:cs="Calibri Light"/>
          <w:sz w:val="22"/>
          <w:szCs w:val="22"/>
        </w:rPr>
        <w:br/>
        <w:t>Julebelysning</w:t>
      </w:r>
    </w:p>
    <w:p w14:paraId="2003D6AA" w14:textId="6BA3F3B5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Fælles flagdage</w:t>
      </w:r>
    </w:p>
    <w:p w14:paraId="162FDAEB" w14:textId="122C5B14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Bytorv ved Købmanden / uformelt samlingssted</w:t>
      </w:r>
    </w:p>
    <w:p w14:paraId="012E1BF8" w14:textId="108C263F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Bog-bytte-børs</w:t>
      </w:r>
      <w:r>
        <w:rPr>
          <w:rFonts w:ascii="Calibri Light" w:hAnsi="Calibri Light" w:cs="Calibri Light"/>
          <w:sz w:val="22"/>
          <w:szCs w:val="22"/>
        </w:rPr>
        <w:br/>
        <w:t xml:space="preserve">Projekt Trosalta </w:t>
      </w:r>
      <w:r>
        <w:rPr>
          <w:rFonts w:ascii="Calibri Light" w:hAnsi="Calibri Light" w:cs="Calibri Light"/>
          <w:sz w:val="22"/>
          <w:szCs w:val="22"/>
        </w:rPr>
        <w:br/>
        <w:t xml:space="preserve">Skulpturer i Parken </w:t>
      </w:r>
      <w:r>
        <w:rPr>
          <w:rFonts w:ascii="Calibri Light" w:hAnsi="Calibri Light" w:cs="Calibri Light"/>
          <w:sz w:val="22"/>
          <w:szCs w:val="22"/>
        </w:rPr>
        <w:br/>
      </w:r>
      <w:r w:rsidR="004257CA">
        <w:rPr>
          <w:rFonts w:ascii="Calibri Light" w:hAnsi="Calibri Light" w:cs="Calibri Light"/>
          <w:sz w:val="22"/>
          <w:szCs w:val="22"/>
        </w:rPr>
        <w:t>Offentligt toilet</w:t>
      </w:r>
      <w:r w:rsidR="004257CA">
        <w:rPr>
          <w:rFonts w:ascii="Calibri Light" w:hAnsi="Calibri Light" w:cs="Calibri Light"/>
          <w:sz w:val="22"/>
          <w:szCs w:val="22"/>
        </w:rPr>
        <w:br/>
        <w:t xml:space="preserve">P-plads </w:t>
      </w:r>
    </w:p>
    <w:p w14:paraId="420B20CC" w14:textId="5957FFF9" w:rsidR="0063178B" w:rsidRDefault="0063178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Tiltrække arbejds</w:t>
      </w:r>
      <w:r w:rsidR="005C07B9">
        <w:rPr>
          <w:rFonts w:ascii="Calibri Light" w:hAnsi="Calibri Light" w:cs="Calibri Light"/>
          <w:sz w:val="22"/>
          <w:szCs w:val="22"/>
        </w:rPr>
        <w:t>pladser</w:t>
      </w:r>
    </w:p>
    <w:p w14:paraId="48C5AA39" w14:textId="4B5F2C73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Byggegrunde og lejeboliger</w:t>
      </w:r>
    </w:p>
    <w:p w14:paraId="1D3910DF" w14:textId="56EA46DB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Tilflytterhus</w:t>
      </w:r>
    </w:p>
    <w:p w14:paraId="6C49D98E" w14:textId="0B9A85C9" w:rsidR="0063178B" w:rsidRDefault="0063178B">
      <w:pPr>
        <w:rPr>
          <w:rFonts w:ascii="Calibri Light" w:hAnsi="Calibri Light" w:cs="Calibri Light"/>
          <w:sz w:val="22"/>
          <w:szCs w:val="22"/>
        </w:rPr>
      </w:pPr>
      <w:r w:rsidRPr="0063178B">
        <w:rPr>
          <w:rFonts w:ascii="Calibri Light" w:hAnsi="Calibri Light" w:cs="Calibri Light"/>
          <w:sz w:val="22"/>
          <w:szCs w:val="22"/>
        </w:rPr>
        <w:t>Bedre mobilnet</w:t>
      </w:r>
    </w:p>
    <w:p w14:paraId="38C35147" w14:textId="0488F594" w:rsidR="0063178B" w:rsidRDefault="0063178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Fibernet</w:t>
      </w:r>
    </w:p>
    <w:p w14:paraId="1541E7DD" w14:textId="22EDFE3A" w:rsidR="0063178B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Biodiversitet / </w:t>
      </w:r>
      <w:r w:rsidR="0063178B">
        <w:rPr>
          <w:rFonts w:ascii="Calibri Light" w:hAnsi="Calibri Light" w:cs="Calibri Light"/>
          <w:sz w:val="22"/>
          <w:szCs w:val="22"/>
        </w:rPr>
        <w:t>Vild-med-vilje på græsarealer og tomme grunde</w:t>
      </w:r>
    </w:p>
    <w:p w14:paraId="2EDF794C" w14:textId="1B45E30B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Solceller</w:t>
      </w:r>
    </w:p>
    <w:p w14:paraId="4D7D04CF" w14:textId="589291D8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Ladestander til el-biler</w:t>
      </w:r>
    </w:p>
    <w:p w14:paraId="09F1EED4" w14:textId="1ECCCAC5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Grøn udvikling</w:t>
      </w:r>
    </w:p>
    <w:p w14:paraId="475D1244" w14:textId="6AEA2D10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Vindmøller</w:t>
      </w:r>
    </w:p>
    <w:p w14:paraId="34CFB593" w14:textId="15935618" w:rsidR="005C07B9" w:rsidRDefault="005C07B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Bevare rent drikkevand</w:t>
      </w:r>
    </w:p>
    <w:p w14:paraId="58F91A84" w14:textId="2F6F8141" w:rsidR="005C07B9" w:rsidRPr="0063178B" w:rsidRDefault="004257C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Støt op om de lokale handels-/erhvervsliv</w:t>
      </w:r>
    </w:p>
    <w:sectPr w:rsidR="005C07B9" w:rsidRPr="0063178B" w:rsidSect="00FD0FBF">
      <w:footerReference w:type="even" r:id="rId8"/>
      <w:footerReference w:type="default" r:id="rId9"/>
      <w:pgSz w:w="11900" w:h="16820"/>
      <w:pgMar w:top="1701" w:right="1134" w:bottom="14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D0B16" w14:textId="77777777" w:rsidR="00683D64" w:rsidRDefault="00683D64" w:rsidP="00111BD4">
      <w:r>
        <w:separator/>
      </w:r>
    </w:p>
  </w:endnote>
  <w:endnote w:type="continuationSeparator" w:id="0">
    <w:p w14:paraId="34967E00" w14:textId="77777777" w:rsidR="00683D64" w:rsidRDefault="00683D64" w:rsidP="0011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"/>
        <w:sz w:val="18"/>
        <w:szCs w:val="18"/>
      </w:rPr>
      <w:id w:val="1126665617"/>
      <w:docPartObj>
        <w:docPartGallery w:val="Page Numbers (Bottom of Page)"/>
        <w:docPartUnique/>
      </w:docPartObj>
    </w:sdtPr>
    <w:sdtEndPr>
      <w:rPr>
        <w:rStyle w:val="Sidetal"/>
        <w:sz w:val="11"/>
        <w:szCs w:val="11"/>
      </w:rPr>
    </w:sdtEndPr>
    <w:sdtContent>
      <w:p w14:paraId="6AC65F23" w14:textId="12098564" w:rsidR="00111BD4" w:rsidRPr="00111BD4" w:rsidRDefault="00111BD4" w:rsidP="00DC4453">
        <w:pPr>
          <w:pStyle w:val="Sidefod"/>
          <w:framePr w:wrap="none" w:vAnchor="text" w:hAnchor="margin" w:xAlign="right" w:y="1"/>
          <w:rPr>
            <w:rStyle w:val="Sidetal"/>
            <w:sz w:val="18"/>
            <w:szCs w:val="18"/>
          </w:rPr>
        </w:pP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fldChar w:fldCharType="begin"/>
        </w: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fldChar w:fldCharType="separate"/>
        </w:r>
        <w:r w:rsidR="001F3451">
          <w:rPr>
            <w:rStyle w:val="Sidetal"/>
            <w:rFonts w:asciiTheme="majorHAnsi" w:hAnsiTheme="majorHAnsi" w:cstheme="majorHAnsi"/>
            <w:noProof/>
            <w:sz w:val="18"/>
            <w:szCs w:val="18"/>
          </w:rPr>
          <w:t>2</w:t>
        </w: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6BCE775F" w14:textId="77777777" w:rsidR="00111BD4" w:rsidRDefault="00111BD4" w:rsidP="00111BD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"/>
      </w:rPr>
      <w:id w:val="1389921334"/>
      <w:docPartObj>
        <w:docPartGallery w:val="Page Numbers (Bottom of Page)"/>
        <w:docPartUnique/>
      </w:docPartObj>
    </w:sdtPr>
    <w:sdtEndPr>
      <w:rPr>
        <w:rStyle w:val="Sidetal"/>
        <w:rFonts w:asciiTheme="majorHAnsi" w:hAnsiTheme="majorHAnsi" w:cstheme="majorHAnsi"/>
        <w:sz w:val="18"/>
        <w:szCs w:val="18"/>
      </w:rPr>
    </w:sdtEndPr>
    <w:sdtContent>
      <w:p w14:paraId="70F91F7A" w14:textId="606EBAB1" w:rsidR="00111BD4" w:rsidRPr="00111BD4" w:rsidRDefault="00111BD4" w:rsidP="00DC4453">
        <w:pPr>
          <w:pStyle w:val="Sidefod"/>
          <w:framePr w:wrap="none" w:vAnchor="text" w:hAnchor="margin" w:xAlign="right" w:y="1"/>
          <w:rPr>
            <w:rStyle w:val="Sidetal"/>
            <w:rFonts w:asciiTheme="majorHAnsi" w:hAnsiTheme="majorHAnsi" w:cstheme="majorHAnsi"/>
            <w:sz w:val="18"/>
            <w:szCs w:val="18"/>
          </w:rPr>
        </w:pP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fldChar w:fldCharType="begin"/>
        </w: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fldChar w:fldCharType="separate"/>
        </w:r>
        <w:r w:rsidR="001F3451">
          <w:rPr>
            <w:rStyle w:val="Sidetal"/>
            <w:rFonts w:asciiTheme="majorHAnsi" w:hAnsiTheme="majorHAnsi" w:cstheme="majorHAnsi"/>
            <w:noProof/>
            <w:sz w:val="18"/>
            <w:szCs w:val="18"/>
          </w:rPr>
          <w:t>1</w:t>
        </w:r>
        <w:r w:rsidRPr="00111BD4">
          <w:rPr>
            <w:rStyle w:val="Sidetal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5120C381" w14:textId="77777777" w:rsidR="00111BD4" w:rsidRPr="00111BD4" w:rsidRDefault="00111BD4" w:rsidP="00111BD4">
    <w:pPr>
      <w:pStyle w:val="Sidefod"/>
      <w:ind w:right="360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0B9EE" w14:textId="77777777" w:rsidR="00683D64" w:rsidRDefault="00683D64" w:rsidP="00111BD4">
      <w:r>
        <w:separator/>
      </w:r>
    </w:p>
  </w:footnote>
  <w:footnote w:type="continuationSeparator" w:id="0">
    <w:p w14:paraId="50CE4C4E" w14:textId="77777777" w:rsidR="00683D64" w:rsidRDefault="00683D64" w:rsidP="0011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8AA"/>
    <w:multiLevelType w:val="hybridMultilevel"/>
    <w:tmpl w:val="E9BA0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F4712"/>
    <w:multiLevelType w:val="hybridMultilevel"/>
    <w:tmpl w:val="9B3A6DA0"/>
    <w:lvl w:ilvl="0" w:tplc="C278FD42">
      <w:start w:val="15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2"/>
    <w:rsid w:val="00111BD4"/>
    <w:rsid w:val="001719E0"/>
    <w:rsid w:val="001F1D7D"/>
    <w:rsid w:val="001F3451"/>
    <w:rsid w:val="00326CE7"/>
    <w:rsid w:val="003E7102"/>
    <w:rsid w:val="004257CA"/>
    <w:rsid w:val="004F3D68"/>
    <w:rsid w:val="005C07B9"/>
    <w:rsid w:val="0063178B"/>
    <w:rsid w:val="00683D64"/>
    <w:rsid w:val="008B05EF"/>
    <w:rsid w:val="00A75530"/>
    <w:rsid w:val="00AC793B"/>
    <w:rsid w:val="00AE25B5"/>
    <w:rsid w:val="00B67634"/>
    <w:rsid w:val="00DD0F0E"/>
    <w:rsid w:val="00E2223B"/>
    <w:rsid w:val="00E37FD2"/>
    <w:rsid w:val="00F83B04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793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11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1BD4"/>
  </w:style>
  <w:style w:type="character" w:styleId="Sidetal">
    <w:name w:val="page number"/>
    <w:basedOn w:val="Standardskrifttypeiafsnit"/>
    <w:uiPriority w:val="99"/>
    <w:semiHidden/>
    <w:unhideWhenUsed/>
    <w:rsid w:val="00111BD4"/>
  </w:style>
  <w:style w:type="paragraph" w:styleId="Sidehoved">
    <w:name w:val="header"/>
    <w:basedOn w:val="Normal"/>
    <w:link w:val="SidehovedTegn"/>
    <w:uiPriority w:val="99"/>
    <w:unhideWhenUsed/>
    <w:rsid w:val="00111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793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11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1BD4"/>
  </w:style>
  <w:style w:type="character" w:styleId="Sidetal">
    <w:name w:val="page number"/>
    <w:basedOn w:val="Standardskrifttypeiafsnit"/>
    <w:uiPriority w:val="99"/>
    <w:semiHidden/>
    <w:unhideWhenUsed/>
    <w:rsid w:val="00111BD4"/>
  </w:style>
  <w:style w:type="paragraph" w:styleId="Sidehoved">
    <w:name w:val="header"/>
    <w:basedOn w:val="Normal"/>
    <w:link w:val="SidehovedTegn"/>
    <w:uiPriority w:val="99"/>
    <w:unhideWhenUsed/>
    <w:rsid w:val="00111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Dyrmose</dc:creator>
  <cp:lastModifiedBy>Alice Brun</cp:lastModifiedBy>
  <cp:revision>2</cp:revision>
  <cp:lastPrinted>2021-10-14T14:26:00Z</cp:lastPrinted>
  <dcterms:created xsi:type="dcterms:W3CDTF">2021-10-24T11:42:00Z</dcterms:created>
  <dcterms:modified xsi:type="dcterms:W3CDTF">2021-10-24T11:42:00Z</dcterms:modified>
</cp:coreProperties>
</file>